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120" w:line="240"/>
        <w:ind w:right="0" w:left="0" w:firstLine="0"/>
        <w:jc w:val="center"/>
        <w:rPr>
          <w:rFonts w:ascii="Rockwell" w:hAnsi="Rockwell" w:cs="Rockwell" w:eastAsia="Rockwell"/>
          <w:color w:val="262626"/>
          <w:spacing w:val="0"/>
          <w:position w:val="0"/>
          <w:sz w:val="44"/>
          <w:u w:val="single"/>
          <w:shd w:fill="auto" w:val="clear"/>
        </w:rPr>
      </w:pPr>
      <w:r>
        <w:rPr>
          <w:rFonts w:ascii="Rockwell" w:hAnsi="Rockwell" w:cs="Rockwell" w:eastAsia="Rockwell"/>
          <w:color w:val="262626"/>
          <w:spacing w:val="0"/>
          <w:position w:val="0"/>
          <w:sz w:val="44"/>
          <w:u w:val="single"/>
          <w:shd w:fill="auto" w:val="clear"/>
        </w:rPr>
        <w:t xml:space="preserve">TECHNICAL PROJECT REPORT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Title of Invention / Project:</w:t>
      </w:r>
    </w:p>
    <w:p>
      <w:pPr>
        <w:spacing w:before="300" w:after="40" w:line="276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72"/>
          <w:shd w:fill="auto" w:val="clear"/>
        </w:rPr>
      </w:pPr>
      <w:r>
        <w:rPr>
          <w:rFonts w:ascii="Algerian" w:hAnsi="Algerian" w:cs="Algerian" w:eastAsia="Algerian"/>
          <w:color w:val="auto"/>
          <w:spacing w:val="5"/>
          <w:position w:val="0"/>
          <w:sz w:val="72"/>
          <w:shd w:fill="auto" w:val="clear"/>
        </w:rPr>
        <w:t xml:space="preserve">Pulse Detecting Light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Team Members / Inventors:</w:t>
      </w:r>
    </w:p>
    <w:tbl>
      <w:tblPr>
        <w:tblInd w:w="98" w:type="dxa"/>
      </w:tblPr>
      <w:tblGrid>
        <w:gridCol w:w="581"/>
        <w:gridCol w:w="1398"/>
        <w:gridCol w:w="1469"/>
        <w:gridCol w:w="1482"/>
        <w:gridCol w:w="1366"/>
        <w:gridCol w:w="3182"/>
      </w:tblGrid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S. No.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Department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Designation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Mobile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6a6a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E-Mail</w:t>
            </w:r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1.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A.GEETHA SAATVIK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CSE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STUDENT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8179565945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hyperlink xmlns:r="http://schemas.openxmlformats.org/officeDocument/2006/relationships" r:id="docRId0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adepusaatvik@gmail.com</w:t>
              </w:r>
            </w:hyperlink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2.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S.SURYA SNEHAVI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CSE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STUDENT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9912282388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hyperlink xmlns:r="http://schemas.openxmlformats.org/officeDocument/2006/relationships" r:id="docRId1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sanapalasuryasnehavi@gmail.com</w:t>
              </w:r>
            </w:hyperlink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3.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P.USHASWINI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CSE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STUDENT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6302231689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hyperlink xmlns:r="http://schemas.openxmlformats.org/officeDocument/2006/relationships" r:id="docRId2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polemonipandu2001@gmail.com</w:t>
              </w:r>
            </w:hyperlink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4.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Khushal Thakur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ECE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Mentor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9646030764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hyperlink xmlns:r="http://schemas.openxmlformats.org/officeDocument/2006/relationships" r:id="docRId3">
              <w:r>
                <w:rPr>
                  <w:rFonts w:ascii="Rockwell" w:hAnsi="Rockwell" w:cs="Rockwell" w:eastAsia="Rockwell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khushal.thakur@cumail.in</w:t>
              </w:r>
            </w:hyperlink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5.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Anshul Sharma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ECE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Mentor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9478697475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hyperlink xmlns:r="http://schemas.openxmlformats.org/officeDocument/2006/relationships" r:id="docRId4">
              <w:r>
                <w:rPr>
                  <w:rFonts w:ascii="Rockwell" w:hAnsi="Rockwell" w:cs="Rockwell" w:eastAsia="Rockwell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anshulsharma.ece@cumail.in</w:t>
              </w:r>
            </w:hyperlink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6.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Kiran Jot Singh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ECE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Mentor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9463909689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hyperlink xmlns:r="http://schemas.openxmlformats.org/officeDocument/2006/relationships" r:id="docRId5">
              <w:r>
                <w:rPr>
                  <w:rFonts w:ascii="Rockwell" w:hAnsi="Rockwell" w:cs="Rockwell" w:eastAsia="Rockwell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kiranjotsingh.ece@cumal.in</w:t>
              </w:r>
            </w:hyperlink>
          </w:p>
        </w:tc>
      </w:tr>
      <w:tr>
        <w:trPr>
          <w:trHeight w:val="1" w:hRule="atLeast"/>
          <w:jc w:val="left"/>
        </w:trPr>
        <w:tc>
          <w:tcPr>
            <w:tcW w:w="5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7.</w:t>
            </w:r>
          </w:p>
        </w:tc>
        <w:tc>
          <w:tcPr>
            <w:tcW w:w="139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Divneet Singh Kapoor</w:t>
            </w:r>
          </w:p>
        </w:tc>
        <w:tc>
          <w:tcPr>
            <w:tcW w:w="14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ECE</w:t>
            </w:r>
          </w:p>
        </w:tc>
        <w:tc>
          <w:tcPr>
            <w:tcW w:w="14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Mentor</w:t>
            </w:r>
          </w:p>
        </w:tc>
        <w:tc>
          <w:tcPr>
            <w:tcW w:w="1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9878422653</w:t>
            </w:r>
          </w:p>
        </w:tc>
        <w:tc>
          <w:tcPr>
            <w:tcW w:w="31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hyperlink xmlns:r="http://schemas.openxmlformats.org/officeDocument/2006/relationships" r:id="docRId6">
              <w:r>
                <w:rPr>
                  <w:rFonts w:ascii="Rockwell" w:hAnsi="Rockwell" w:cs="Rockwell" w:eastAsia="Rockwell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divneet.ece@cumail.in</w:t>
              </w:r>
            </w:hyperlink>
          </w:p>
        </w:tc>
      </w:tr>
    </w:tbl>
    <w:p>
      <w:pPr>
        <w:spacing w:before="140" w:after="140" w:line="276"/>
        <w:ind w:right="118" w:left="0" w:firstLine="0"/>
        <w:jc w:val="center"/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  <w:t xml:space="preserve">Section – 1 (IPR Related)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Brief Abstract: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The problem that our project solving is that It can sense the pulse of the human.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We are using Pulse Detector and LED to know the pulse with the help of a software.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We can connect LCD Display to know the pulse rate.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Existing state-of-the-art and Drawbacks in existing state-of-the-art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Brief background of the existing knowledge</w:t>
      </w: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)</w:t>
      </w:r>
    </w:p>
    <w:tbl>
      <w:tblPr>
        <w:tblInd w:w="98" w:type="dxa"/>
      </w:tblPr>
      <w:tblGrid>
        <w:gridCol w:w="1236"/>
        <w:gridCol w:w="3121"/>
        <w:gridCol w:w="5121"/>
      </w:tblGrid>
      <w:tr>
        <w:trPr>
          <w:trHeight w:val="1" w:hRule="atLeast"/>
          <w:jc w:val="left"/>
        </w:trPr>
        <w:tc>
          <w:tcPr>
            <w:tcW w:w="1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S. No.</w:t>
            </w:r>
          </w:p>
        </w:tc>
        <w:tc>
          <w:tcPr>
            <w:tcW w:w="31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Existing state of art</w:t>
            </w:r>
          </w:p>
        </w:tc>
        <w:tc>
          <w:tcPr>
            <w:tcW w:w="51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Drawbacks in existing state of art</w:t>
            </w:r>
          </w:p>
        </w:tc>
      </w:tr>
      <w:tr>
        <w:trPr>
          <w:trHeight w:val="1" w:hRule="atLeast"/>
          <w:jc w:val="left"/>
        </w:trPr>
        <w:tc>
          <w:tcPr>
            <w:tcW w:w="1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Rockwell" w:hAnsi="Rockwell" w:cs="Rockwell" w:eastAsia="Rockwell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31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Blinking of light</w:t>
            </w:r>
          </w:p>
        </w:tc>
        <w:tc>
          <w:tcPr>
            <w:tcW w:w="51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It doesn't shows the rate of pulse</w:t>
            </w:r>
          </w:p>
        </w:tc>
      </w:tr>
    </w:tbl>
    <w:p>
      <w:pPr>
        <w:numPr>
          <w:ilvl w:val="0"/>
          <w:numId w:val="32"/>
        </w:numPr>
        <w:spacing w:before="300" w:after="40" w:line="276"/>
        <w:ind w:right="0" w:left="720" w:hanging="36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For our project we can get Patent.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Novel/Additional modifications that you can propose to improve upon drawbacks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(List down the features)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We can run this whole circuit by using Battery also.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By connecting LCD Display also.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Advantages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List down the advantages, if each feature is incorporated)</w:t>
      </w:r>
    </w:p>
    <w:p>
      <w:pPr>
        <w:numPr>
          <w:ilvl w:val="0"/>
          <w:numId w:val="38"/>
        </w:numPr>
        <w:spacing w:before="0" w:after="200" w:line="276"/>
        <w:ind w:right="0" w:left="720" w:hanging="36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To Sense the pulse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Block Diagram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Functional diagram depicting the flow of information in your system. Do not define exact components, only use generic terms. Must include modifications as well.)</w:t>
      </w:r>
    </w:p>
    <w:p>
      <w:pPr>
        <w:spacing w:before="0" w:after="200" w:line="276"/>
        <w:ind w:right="0" w:left="0" w:firstLine="0"/>
        <w:jc w:val="center"/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</w:pPr>
      <w:r>
        <w:object w:dxaOrig="9293" w:dyaOrig="3928">
          <v:rect xmlns:o="urn:schemas-microsoft-com:office:office" xmlns:v="urn:schemas-microsoft-com:vml" id="rectole0000000000" style="width:464.650000pt;height:196.4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7"/>
        </w:object>
      </w:r>
    </w:p>
    <w:p>
      <w:pPr>
        <w:spacing w:before="140" w:after="140" w:line="276"/>
        <w:ind w:right="118" w:left="0" w:firstLine="0"/>
        <w:jc w:val="center"/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b/>
          <w:i/>
          <w:color w:val="auto"/>
          <w:spacing w:val="0"/>
          <w:position w:val="0"/>
          <w:sz w:val="28"/>
          <w:shd w:fill="auto" w:val="clear"/>
        </w:rPr>
        <w:t xml:space="preserve">Section – 2 (Real Project)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Materials: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2"/>
          <w:shd w:fill="auto" w:val="clear"/>
        </w:rPr>
        <w:t xml:space="preserve">Arduino Uno-1, Breadboard-1, Pulse Sensor-1, Resistor-1(10k), LED light-1(Red Light), Jumper wires-2(Male to Male).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Arduino Uno: Arduino is an open source hardware and software company, project and user community that designs and manufacturer’s single-board microcontrollers.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Breadboard: A Breadboard is a construction base for prototyping of electronics. 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Pulse Sensor: The Pulse sensor amped is a plug-and-play heart-sensor for Adruino. It can be used by students, athletes etc. who want to easily incorporate live heart rate datainto their projects. 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Resistor: A Resistor is a passive two terminal electrical component that impliments electrical resistance as a circuit element.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LED Light: A Light-emitting diode is a two-lead semiconductor light source. It is a p-n junction diode that emits light when activated.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Jumper Wires: These are simply wires that have connector pins at each end, allowing them to be used to connect two points to each other without soldering.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Circuit Diagram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Fully functional circuit diagram with exact connections. Can use Fritzing/Proteus</w:t>
      </w: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object w:dxaOrig="4495" w:dyaOrig="3685">
          <v:rect xmlns:o="urn:schemas-microsoft-com:office:office" xmlns:v="urn:schemas-microsoft-com:vml" id="rectole0000000001" style="width:224.750000pt;height:184.2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9"/>
        </w:objec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Steps of Circuit Completion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Rockwell" w:hAnsi="Rockwell" w:cs="Rockwell" w:eastAsia="Rockwell"/>
          <w:i/>
          <w:color w:val="auto"/>
          <w:spacing w:val="0"/>
          <w:position w:val="0"/>
          <w:sz w:val="22"/>
          <w:shd w:fill="auto" w:val="clear"/>
        </w:rPr>
        <w:t xml:space="preserve">Bifurcate the circuit completion in steps, specify with photographs, leading to final project</w:t>
      </w: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Step 1:</w:t>
      </w: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These are the parts of our project. They are Adruino, Breadboard, Pulse sensor, LED Light, Resistor, Jumper wires.</w: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object w:dxaOrig="3928" w:dyaOrig="2955">
          <v:rect xmlns:o="urn:schemas-microsoft-com:office:office" xmlns:v="urn:schemas-microsoft-com:vml" id="rectole0000000002" style="width:196.400000pt;height:147.7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11"/>
        </w:objec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Step 2:</w:t>
      </w: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In this step, We have connected Pulse Detector with adruino.</w: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object w:dxaOrig="3928" w:dyaOrig="2955">
          <v:rect xmlns:o="urn:schemas-microsoft-com:office:office" xmlns:v="urn:schemas-microsoft-com:vml" id="rectole0000000003" style="width:196.400000pt;height:147.7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3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Step 3: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this step, We have connected the breadboard with the adruino by using jumper wires.</w: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 Breadboard, LED and Resistor are connected.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28" w:dyaOrig="2955">
          <v:rect xmlns:o="urn:schemas-microsoft-com:office:office" xmlns:v="urn:schemas-microsoft-com:vml" id="rectole0000000004" style="width:196.400000pt;height:147.7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5"/>
        </w:object>
      </w:r>
    </w:p>
    <w:p>
      <w:pPr>
        <w:spacing w:before="0" w:after="200" w:line="240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  <w:r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  <w:t xml:space="preserve">Step 4: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this step, We have connected the whole the circuit to laptop to run the project.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28" w:dyaOrig="2955">
          <v:rect xmlns:o="urn:schemas-microsoft-com:office:office" xmlns:v="urn:schemas-microsoft-com:vml" id="rectole0000000005" style="width:196.400000pt;height:147.7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7"/>
        </w:objec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r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  <w:t xml:space="preserve">Program Code:</w:t>
      </w:r>
    </w:p>
    <w:p>
      <w:pPr>
        <w:spacing w:before="300" w:after="40" w:line="276"/>
        <w:ind w:right="0" w:left="0" w:firstLine="0"/>
        <w:jc w:val="left"/>
        <w:rPr>
          <w:rFonts w:ascii="Rockwell" w:hAnsi="Rockwell" w:cs="Rockwell" w:eastAsia="Rockwell"/>
          <w:color w:val="auto"/>
          <w:spacing w:val="5"/>
          <w:position w:val="0"/>
          <w:sz w:val="28"/>
          <w:shd w:fill="auto" w:val="clear"/>
        </w:rPr>
      </w:pPr>
      <w:hyperlink xmlns:r="http://schemas.openxmlformats.org/officeDocument/2006/relationships" r:id="docRId19">
        <w:r>
          <w:rPr>
            <w:rFonts w:ascii="Rockwell" w:hAnsi="Rockwell" w:cs="Rockwell" w:eastAsia="Rockwell"/>
            <w:color w:val="0000FF"/>
            <w:spacing w:val="5"/>
            <w:position w:val="0"/>
            <w:sz w:val="28"/>
            <w:u w:val="single"/>
            <w:shd w:fill="auto" w:val="clear"/>
          </w:rPr>
          <w:t xml:space="preserve">https://github.com/geethasaatvik/PulseDetector</w:t>
        </w:r>
      </w:hyperlink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Rockwell" w:hAnsi="Rockwell" w:cs="Rockwell" w:eastAsia="Rockwel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23">
    <w:abstractNumId w:val="18"/>
  </w:num>
  <w:num w:numId="32">
    <w:abstractNumId w:val="12"/>
  </w:num>
  <w:num w:numId="35">
    <w:abstractNumId w:val="6"/>
  </w:num>
  <w:num w:numId="3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5.bin" Id="docRId17" Type="http://schemas.openxmlformats.org/officeDocument/2006/relationships/oleObject"/><Relationship Target="embeddings/oleObject0.bin" Id="docRId7" Type="http://schemas.openxmlformats.org/officeDocument/2006/relationships/oleObject"/><Relationship Target="media/image3.wmf" Id="docRId14" Type="http://schemas.openxmlformats.org/officeDocument/2006/relationships/image"/><Relationship TargetMode="External" Target="mailto:divneet.ece@cumail.in" Id="docRId6" Type="http://schemas.openxmlformats.org/officeDocument/2006/relationships/hyperlink"/><Relationship TargetMode="External" Target="mailto:sanapalasuryasnehavi@gmail.com" Id="docRId1" Type="http://schemas.openxmlformats.org/officeDocument/2006/relationships/hyperlink"/><Relationship Target="embeddings/oleObject2.bin" Id="docRId11" Type="http://schemas.openxmlformats.org/officeDocument/2006/relationships/oleObject"/><Relationship Target="embeddings/oleObject4.bin" Id="docRId15" Type="http://schemas.openxmlformats.org/officeDocument/2006/relationships/oleObject"/><Relationship TargetMode="External" Target="https://github.com/geethasaatvik/PulseDetector" Id="docRId19" Type="http://schemas.openxmlformats.org/officeDocument/2006/relationships/hyperlink"/><Relationship TargetMode="External" Target="mailto:kiranjotsingh.ece@cumal.in" Id="docRId5" Type="http://schemas.openxmlformats.org/officeDocument/2006/relationships/hyperlink"/><Relationship Target="embeddings/oleObject1.bin" Id="docRId9" Type="http://schemas.openxmlformats.org/officeDocument/2006/relationships/oleObject"/><Relationship TargetMode="External" Target="mailto:adepusaatvik@gmail.com" Id="docRId0" Type="http://schemas.openxmlformats.org/officeDocument/2006/relationships/hyperlink"/><Relationship Target="media/image2.wmf" Id="docRId12" Type="http://schemas.openxmlformats.org/officeDocument/2006/relationships/image"/><Relationship Target="media/image4.wmf" Id="docRId16" Type="http://schemas.openxmlformats.org/officeDocument/2006/relationships/image"/><Relationship Target="styles.xml" Id="docRId21" Type="http://schemas.openxmlformats.org/officeDocument/2006/relationships/styles"/><Relationship TargetMode="External" Target="mailto:anshulsharma.ece@cumail.in" Id="docRId4" Type="http://schemas.openxmlformats.org/officeDocument/2006/relationships/hyperlink"/><Relationship Target="media/image0.wmf" Id="docRId8" Type="http://schemas.openxmlformats.org/officeDocument/2006/relationships/image"/><Relationship Target="embeddings/oleObject3.bin" Id="docRId13" Type="http://schemas.openxmlformats.org/officeDocument/2006/relationships/oleObject"/><Relationship Target="numbering.xml" Id="docRId20" Type="http://schemas.openxmlformats.org/officeDocument/2006/relationships/numbering"/><Relationship TargetMode="External" Target="mailto:khushal.thakur@cumail.in" Id="docRId3" Type="http://schemas.openxmlformats.org/officeDocument/2006/relationships/hyperlink"/><Relationship Target="media/image1.wmf" Id="docRId10" Type="http://schemas.openxmlformats.org/officeDocument/2006/relationships/image"/><Relationship Target="media/image5.wmf" Id="docRId18" Type="http://schemas.openxmlformats.org/officeDocument/2006/relationships/image"/><Relationship TargetMode="External" Target="mailto:polemonipandu2001@gmail.com" Id="docRId2" Type="http://schemas.openxmlformats.org/officeDocument/2006/relationships/hyperlink"/></Relationships>
</file>